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813F9" w14:textId="13027DF9" w:rsidR="009D7FCC" w:rsidRDefault="00111E12" w:rsidP="00111E12">
      <w:pPr>
        <w:jc w:val="center"/>
        <w:rPr>
          <w:b/>
          <w:sz w:val="40"/>
          <w:szCs w:val="40"/>
        </w:rPr>
      </w:pPr>
      <w:r w:rsidRPr="00111E12">
        <w:rPr>
          <w:b/>
          <w:sz w:val="40"/>
          <w:szCs w:val="40"/>
        </w:rPr>
        <w:t xml:space="preserve"> Manager</w:t>
      </w:r>
      <w:r w:rsidR="009D7FCC">
        <w:rPr>
          <w:b/>
          <w:sz w:val="40"/>
          <w:szCs w:val="40"/>
        </w:rPr>
        <w:t xml:space="preserve"> of the Pro-Cathedral Choirs</w:t>
      </w:r>
    </w:p>
    <w:p w14:paraId="7923E49A" w14:textId="73EDBCE6" w:rsidR="00111E12" w:rsidRDefault="00111E12" w:rsidP="00111E12">
      <w:pPr>
        <w:jc w:val="center"/>
        <w:rPr>
          <w:b/>
          <w:sz w:val="40"/>
          <w:szCs w:val="40"/>
        </w:rPr>
      </w:pPr>
      <w:r w:rsidRPr="00111E12">
        <w:rPr>
          <w:b/>
          <w:sz w:val="40"/>
          <w:szCs w:val="40"/>
        </w:rPr>
        <w:t xml:space="preserve"> Job Description</w:t>
      </w:r>
    </w:p>
    <w:p w14:paraId="7105D69D" w14:textId="77777777" w:rsidR="00111E12" w:rsidRDefault="00111E12" w:rsidP="00111E12">
      <w:pPr>
        <w:jc w:val="center"/>
        <w:rPr>
          <w:b/>
          <w:sz w:val="40"/>
          <w:szCs w:val="40"/>
        </w:rPr>
      </w:pPr>
    </w:p>
    <w:p w14:paraId="080729D1" w14:textId="1EA104C4" w:rsidR="00111E12" w:rsidRDefault="00111E12" w:rsidP="00111E12">
      <w:pPr>
        <w:rPr>
          <w:sz w:val="28"/>
          <w:szCs w:val="28"/>
        </w:rPr>
      </w:pPr>
      <w:r w:rsidRPr="00721AE3">
        <w:rPr>
          <w:sz w:val="28"/>
          <w:szCs w:val="28"/>
        </w:rPr>
        <w:t>The mission of the choir</w:t>
      </w:r>
      <w:r w:rsidR="009D7FCC">
        <w:rPr>
          <w:sz w:val="28"/>
          <w:szCs w:val="28"/>
        </w:rPr>
        <w:t>s</w:t>
      </w:r>
      <w:r w:rsidRPr="00721AE3">
        <w:rPr>
          <w:sz w:val="28"/>
          <w:szCs w:val="28"/>
        </w:rPr>
        <w:t xml:space="preserve"> is “to maintain the highest choral standards in the celebration of the liturgy in the provisi</w:t>
      </w:r>
      <w:r w:rsidR="00D055B9">
        <w:rPr>
          <w:sz w:val="28"/>
          <w:szCs w:val="28"/>
        </w:rPr>
        <w:t>on of sacred music befitting a C</w:t>
      </w:r>
      <w:r w:rsidRPr="00721AE3">
        <w:rPr>
          <w:sz w:val="28"/>
          <w:szCs w:val="28"/>
        </w:rPr>
        <w:t>athedral church”. Renewed focus on this mission over the past number of years has led to</w:t>
      </w:r>
      <w:r w:rsidR="009D7FCC">
        <w:rPr>
          <w:sz w:val="28"/>
          <w:szCs w:val="28"/>
        </w:rPr>
        <w:t xml:space="preserve"> a rapid expansion in the </w:t>
      </w:r>
      <w:r w:rsidRPr="00721AE3">
        <w:rPr>
          <w:sz w:val="28"/>
          <w:szCs w:val="28"/>
        </w:rPr>
        <w:t>size</w:t>
      </w:r>
      <w:r w:rsidR="009D7FCC">
        <w:rPr>
          <w:sz w:val="28"/>
          <w:szCs w:val="28"/>
        </w:rPr>
        <w:t xml:space="preserve"> of the Choirs</w:t>
      </w:r>
      <w:r w:rsidRPr="00721AE3">
        <w:rPr>
          <w:sz w:val="28"/>
          <w:szCs w:val="28"/>
        </w:rPr>
        <w:t>, repertoire, liturgical participati</w:t>
      </w:r>
      <w:r w:rsidR="00721AE3" w:rsidRPr="00721AE3">
        <w:rPr>
          <w:sz w:val="28"/>
          <w:szCs w:val="28"/>
        </w:rPr>
        <w:t>on and external commitments.  It is also recognised that there has been a commensurate growth in choral qu</w:t>
      </w:r>
      <w:r w:rsidR="009D7FCC">
        <w:rPr>
          <w:sz w:val="28"/>
          <w:szCs w:val="28"/>
        </w:rPr>
        <w:t>ality, in line with the mission of the Choirs</w:t>
      </w:r>
    </w:p>
    <w:p w14:paraId="15DBF63E" w14:textId="77777777" w:rsidR="00721AE3" w:rsidRDefault="00721AE3" w:rsidP="00111E12">
      <w:pPr>
        <w:rPr>
          <w:sz w:val="28"/>
          <w:szCs w:val="28"/>
        </w:rPr>
      </w:pPr>
    </w:p>
    <w:p w14:paraId="32826EA8" w14:textId="093FEB30" w:rsidR="00721AE3" w:rsidRDefault="009D7FCC" w:rsidP="00111E1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21AE3">
        <w:rPr>
          <w:sz w:val="28"/>
          <w:szCs w:val="28"/>
        </w:rPr>
        <w:t xml:space="preserve">Manager </w:t>
      </w:r>
      <w:r>
        <w:rPr>
          <w:sz w:val="28"/>
          <w:szCs w:val="28"/>
        </w:rPr>
        <w:t xml:space="preserve">of the Pro-Cathedral Choirs </w:t>
      </w:r>
      <w:r w:rsidR="00721AE3">
        <w:rPr>
          <w:sz w:val="28"/>
          <w:szCs w:val="28"/>
        </w:rPr>
        <w:t>has responsibility for the planning and management of both long term and day</w:t>
      </w:r>
      <w:r>
        <w:rPr>
          <w:sz w:val="28"/>
          <w:szCs w:val="28"/>
        </w:rPr>
        <w:t xml:space="preserve"> to day non music related </w:t>
      </w:r>
      <w:r w:rsidR="00721AE3">
        <w:rPr>
          <w:sz w:val="28"/>
          <w:szCs w:val="28"/>
        </w:rPr>
        <w:t>activities,</w:t>
      </w:r>
      <w:r>
        <w:rPr>
          <w:sz w:val="28"/>
          <w:szCs w:val="28"/>
        </w:rPr>
        <w:t xml:space="preserve"> of the Choirs</w:t>
      </w:r>
      <w:r w:rsidR="00721AE3">
        <w:rPr>
          <w:sz w:val="28"/>
          <w:szCs w:val="28"/>
        </w:rPr>
        <w:t xml:space="preserve"> in consultation with the </w:t>
      </w:r>
      <w:r w:rsidRPr="009D7FCC">
        <w:rPr>
          <w:sz w:val="28"/>
          <w:szCs w:val="28"/>
        </w:rPr>
        <w:t xml:space="preserve">Administrator of the Pro-Cathedral </w:t>
      </w:r>
      <w:r>
        <w:rPr>
          <w:sz w:val="28"/>
          <w:szCs w:val="28"/>
        </w:rPr>
        <w:t>and the Director of the Choirs</w:t>
      </w:r>
      <w:r w:rsidR="00721AE3">
        <w:rPr>
          <w:sz w:val="28"/>
          <w:szCs w:val="28"/>
        </w:rPr>
        <w:t>. The Job description outlines the key resp</w:t>
      </w:r>
      <w:r>
        <w:rPr>
          <w:sz w:val="28"/>
          <w:szCs w:val="28"/>
        </w:rPr>
        <w:t xml:space="preserve">onsibilities for the </w:t>
      </w:r>
      <w:r w:rsidR="00721AE3">
        <w:rPr>
          <w:sz w:val="28"/>
          <w:szCs w:val="28"/>
        </w:rPr>
        <w:t>Choir Manager. This role includes responsibilities for</w:t>
      </w:r>
      <w:r w:rsidR="00D055B9">
        <w:rPr>
          <w:sz w:val="28"/>
          <w:szCs w:val="28"/>
        </w:rPr>
        <w:t xml:space="preserve"> and support of the two choirs, t</w:t>
      </w:r>
      <w:r w:rsidR="003137C1">
        <w:rPr>
          <w:sz w:val="28"/>
          <w:szCs w:val="28"/>
        </w:rPr>
        <w:t xml:space="preserve">he boys </w:t>
      </w:r>
      <w:proofErr w:type="gramStart"/>
      <w:r w:rsidR="003137C1">
        <w:rPr>
          <w:sz w:val="28"/>
          <w:szCs w:val="28"/>
        </w:rPr>
        <w:t xml:space="preserve">and </w:t>
      </w:r>
      <w:r w:rsidR="00721AE3">
        <w:rPr>
          <w:sz w:val="28"/>
          <w:szCs w:val="28"/>
        </w:rPr>
        <w:t xml:space="preserve"> Men</w:t>
      </w:r>
      <w:proofErr w:type="gramEnd"/>
      <w:r w:rsidR="00721AE3">
        <w:rPr>
          <w:sz w:val="28"/>
          <w:szCs w:val="28"/>
        </w:rPr>
        <w:t xml:space="preserve"> of the Palestrina Choir an</w:t>
      </w:r>
      <w:r w:rsidR="00D055B9">
        <w:rPr>
          <w:sz w:val="28"/>
          <w:szCs w:val="28"/>
        </w:rPr>
        <w:t>d St Mary’s Pro- Cathedral Girl</w:t>
      </w:r>
      <w:r w:rsidR="00721AE3">
        <w:rPr>
          <w:sz w:val="28"/>
          <w:szCs w:val="28"/>
        </w:rPr>
        <w:t>s</w:t>
      </w:r>
      <w:r w:rsidR="00D055B9">
        <w:rPr>
          <w:sz w:val="28"/>
          <w:szCs w:val="28"/>
        </w:rPr>
        <w:t>’</w:t>
      </w:r>
      <w:r w:rsidR="00721AE3">
        <w:rPr>
          <w:sz w:val="28"/>
          <w:szCs w:val="28"/>
        </w:rPr>
        <w:t xml:space="preserve"> Choir. </w:t>
      </w:r>
    </w:p>
    <w:p w14:paraId="380B192A" w14:textId="77777777" w:rsidR="00F3240C" w:rsidRDefault="00F3240C" w:rsidP="00111E12">
      <w:pPr>
        <w:rPr>
          <w:sz w:val="28"/>
          <w:szCs w:val="28"/>
        </w:rPr>
      </w:pPr>
    </w:p>
    <w:p w14:paraId="2E5CA12C" w14:textId="1DBB3441" w:rsidR="00D055B9" w:rsidRPr="00217F37" w:rsidRDefault="00217F37" w:rsidP="00111E12">
      <w:pPr>
        <w:rPr>
          <w:b/>
          <w:bCs/>
          <w:sz w:val="28"/>
          <w:szCs w:val="28"/>
          <w:u w:val="single"/>
        </w:rPr>
      </w:pPr>
      <w:r w:rsidRPr="00217F37">
        <w:rPr>
          <w:b/>
          <w:bCs/>
          <w:sz w:val="28"/>
          <w:szCs w:val="28"/>
          <w:u w:val="single"/>
        </w:rPr>
        <w:t>Roles and Responsibilities</w:t>
      </w:r>
    </w:p>
    <w:p w14:paraId="5F7F3078" w14:textId="77777777" w:rsidR="00217F37" w:rsidRPr="003137C1" w:rsidRDefault="00D055B9" w:rsidP="00217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Management</w:t>
      </w:r>
    </w:p>
    <w:p w14:paraId="01FEC845" w14:textId="192FF2B8" w:rsidR="00E0529E" w:rsidRPr="003137C1" w:rsidRDefault="00E0529E" w:rsidP="002D35D1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 w:rsidRPr="003137C1">
        <w:rPr>
          <w:sz w:val="28"/>
          <w:szCs w:val="28"/>
        </w:rPr>
        <w:t>Choir manager will work within the Pro-Cathedral team, liaising with other key Cathedral staff, external contacts</w:t>
      </w:r>
      <w:r w:rsidR="0017341A" w:rsidRPr="003137C1">
        <w:rPr>
          <w:sz w:val="28"/>
          <w:szCs w:val="28"/>
        </w:rPr>
        <w:t>.</w:t>
      </w:r>
    </w:p>
    <w:p w14:paraId="39092397" w14:textId="77777777" w:rsidR="00217F37" w:rsidRPr="003137C1" w:rsidRDefault="00E0529E" w:rsidP="002D35D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In conjunction with the Choir Director to assist with the recruitment of new entrants</w:t>
      </w:r>
    </w:p>
    <w:p w14:paraId="2CC61DE9" w14:textId="4844E70A" w:rsidR="00E0529E" w:rsidRPr="003137C1" w:rsidRDefault="00E0529E" w:rsidP="002D35D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Management of concerts, in particular</w:t>
      </w:r>
      <w:r w:rsidR="00FA3834">
        <w:rPr>
          <w:sz w:val="28"/>
          <w:szCs w:val="28"/>
        </w:rPr>
        <w:t xml:space="preserve"> the</w:t>
      </w:r>
      <w:r w:rsidRPr="003137C1">
        <w:rPr>
          <w:sz w:val="28"/>
          <w:szCs w:val="28"/>
        </w:rPr>
        <w:t xml:space="preserve"> Palestrina Christmas Concert in the NCH and other public appearances in Ireland</w:t>
      </w:r>
      <w:r w:rsidR="00FA3834">
        <w:rPr>
          <w:sz w:val="28"/>
          <w:szCs w:val="28"/>
        </w:rPr>
        <w:t>.</w:t>
      </w:r>
    </w:p>
    <w:p w14:paraId="0339D37C" w14:textId="5FC2A47B" w:rsidR="00E0529E" w:rsidRPr="003137C1" w:rsidRDefault="00E0529E" w:rsidP="002D35D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Management of international tours.</w:t>
      </w:r>
    </w:p>
    <w:p w14:paraId="75F81712" w14:textId="492CE7D6" w:rsidR="00D055B9" w:rsidRPr="003137C1" w:rsidRDefault="00E0529E" w:rsidP="002D35D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To liaise with the Cathedral Finance officer to ensure financial procedures are followed in relation to expenses and budgets.</w:t>
      </w:r>
    </w:p>
    <w:p w14:paraId="021237FA" w14:textId="1D1F4CCD" w:rsidR="00E0529E" w:rsidRPr="003137C1" w:rsidRDefault="00E0529E" w:rsidP="002D35D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To ensure the supervision of Choristers including provision of breaks and refreshments during rehearsals and concerts.</w:t>
      </w:r>
    </w:p>
    <w:p w14:paraId="54D21A61" w14:textId="167B4E7E" w:rsidR="00D055B9" w:rsidRPr="003137C1" w:rsidRDefault="00D055B9" w:rsidP="002D35D1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 xml:space="preserve">To arrange for Choristers’ entry to the Cathedral for rehearsals </w:t>
      </w:r>
    </w:p>
    <w:p w14:paraId="137F064D" w14:textId="77777777" w:rsidR="00F3240C" w:rsidRDefault="00F3240C" w:rsidP="002D35D1">
      <w:pPr>
        <w:pStyle w:val="ListParagraph"/>
        <w:spacing w:line="240" w:lineRule="auto"/>
        <w:rPr>
          <w:sz w:val="28"/>
          <w:szCs w:val="28"/>
        </w:rPr>
      </w:pPr>
    </w:p>
    <w:p w14:paraId="57FF9646" w14:textId="77777777" w:rsidR="00F3240C" w:rsidRPr="00F3240C" w:rsidRDefault="00F3240C" w:rsidP="00F3240C">
      <w:pPr>
        <w:rPr>
          <w:b/>
          <w:sz w:val="28"/>
          <w:szCs w:val="28"/>
        </w:rPr>
      </w:pPr>
      <w:r w:rsidRPr="00F3240C">
        <w:rPr>
          <w:b/>
          <w:sz w:val="28"/>
          <w:szCs w:val="28"/>
        </w:rPr>
        <w:lastRenderedPageBreak/>
        <w:t>Relational</w:t>
      </w:r>
    </w:p>
    <w:p w14:paraId="0334DC64" w14:textId="634F9FE3" w:rsidR="00F3240C" w:rsidRPr="003137C1" w:rsidRDefault="00F3240C" w:rsidP="002D35D1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Liaison with Parents regarding all matters in relation to children of the choir</w:t>
      </w:r>
    </w:p>
    <w:p w14:paraId="1DF79D74" w14:textId="3D6FEA45" w:rsidR="00F3240C" w:rsidRPr="003137C1" w:rsidRDefault="00F3240C" w:rsidP="002D35D1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Arranging for staff/volunteers to be present when visiting choirs sing.</w:t>
      </w:r>
    </w:p>
    <w:p w14:paraId="3F603CAA" w14:textId="08630E49" w:rsidR="00F3240C" w:rsidRPr="003137C1" w:rsidRDefault="00F3240C" w:rsidP="002D35D1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To bring matters of concern related to</w:t>
      </w:r>
      <w:r w:rsidR="00FA3834">
        <w:rPr>
          <w:sz w:val="28"/>
          <w:szCs w:val="28"/>
        </w:rPr>
        <w:t xml:space="preserve"> the Cathedral Choirs </w:t>
      </w:r>
      <w:r w:rsidRPr="003137C1">
        <w:rPr>
          <w:sz w:val="28"/>
          <w:szCs w:val="28"/>
        </w:rPr>
        <w:t>or wider Cathedral community to the attention of Administrator of the Cathedral and/or the Director of the Choirs.</w:t>
      </w:r>
    </w:p>
    <w:p w14:paraId="7C68D227" w14:textId="1CD1427E" w:rsidR="00F3240C" w:rsidRPr="003137C1" w:rsidRDefault="00F3240C" w:rsidP="002D35D1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To liaise with the person in charge of the Choir Robes and Uniforms</w:t>
      </w:r>
    </w:p>
    <w:p w14:paraId="22F09445" w14:textId="77777777" w:rsidR="00F3240C" w:rsidRPr="003137C1" w:rsidRDefault="00F3240C" w:rsidP="00F3240C">
      <w:pPr>
        <w:pStyle w:val="ListParagraph"/>
        <w:rPr>
          <w:sz w:val="28"/>
          <w:szCs w:val="28"/>
        </w:rPr>
      </w:pPr>
    </w:p>
    <w:p w14:paraId="65EF5A10" w14:textId="6BCEED0C" w:rsidR="00E0529E" w:rsidRPr="00E0529E" w:rsidRDefault="00E0529E" w:rsidP="00111E12">
      <w:pPr>
        <w:rPr>
          <w:b/>
          <w:sz w:val="28"/>
          <w:szCs w:val="28"/>
        </w:rPr>
      </w:pPr>
      <w:r w:rsidRPr="00E0529E">
        <w:rPr>
          <w:b/>
          <w:sz w:val="28"/>
          <w:szCs w:val="28"/>
        </w:rPr>
        <w:t>A</w:t>
      </w:r>
      <w:r w:rsidR="00D055B9">
        <w:rPr>
          <w:b/>
          <w:sz w:val="28"/>
          <w:szCs w:val="28"/>
        </w:rPr>
        <w:t>dministrative</w:t>
      </w:r>
    </w:p>
    <w:p w14:paraId="18385C08" w14:textId="374D4AD1" w:rsidR="00E0529E" w:rsidRPr="003137C1" w:rsidRDefault="00E0529E" w:rsidP="002D35D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Finalising and communication of choir schedules</w:t>
      </w:r>
    </w:p>
    <w:p w14:paraId="7EBA8195" w14:textId="5E8B854D" w:rsidR="00E0529E" w:rsidRPr="003137C1" w:rsidRDefault="00E0529E" w:rsidP="002D35D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 xml:space="preserve">To provide </w:t>
      </w:r>
      <w:r w:rsidR="00217F37" w:rsidRPr="003137C1">
        <w:rPr>
          <w:sz w:val="28"/>
          <w:szCs w:val="28"/>
        </w:rPr>
        <w:t>administrative</w:t>
      </w:r>
      <w:r w:rsidRPr="003137C1">
        <w:rPr>
          <w:sz w:val="28"/>
          <w:szCs w:val="28"/>
        </w:rPr>
        <w:t xml:space="preserve"> support to the Choir Director and Assistant Director</w:t>
      </w:r>
    </w:p>
    <w:p w14:paraId="4D2FE623" w14:textId="10B4102C" w:rsidR="00D055B9" w:rsidRPr="003137C1" w:rsidRDefault="00D055B9" w:rsidP="002D35D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>Ensuring gentlemen of the choir are present and keeping a record of attendance.</w:t>
      </w:r>
    </w:p>
    <w:p w14:paraId="306F8BA8" w14:textId="0DCBEF51" w:rsidR="00E0529E" w:rsidRPr="003137C1" w:rsidRDefault="00E0529E" w:rsidP="002D35D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 xml:space="preserve">To prepare/arrange for the printing </w:t>
      </w:r>
      <w:r w:rsidR="00217F37" w:rsidRPr="003137C1">
        <w:rPr>
          <w:sz w:val="28"/>
          <w:szCs w:val="28"/>
        </w:rPr>
        <w:t>of music</w:t>
      </w:r>
      <w:r w:rsidRPr="003137C1">
        <w:rPr>
          <w:sz w:val="28"/>
          <w:szCs w:val="28"/>
        </w:rPr>
        <w:t xml:space="preserve"> booklets for liturgies, concerts and any other events required.</w:t>
      </w:r>
    </w:p>
    <w:p w14:paraId="6581536D" w14:textId="58F5FAC0" w:rsidR="00D055B9" w:rsidRPr="003137C1" w:rsidRDefault="00D055B9" w:rsidP="002D35D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137C1">
        <w:rPr>
          <w:sz w:val="28"/>
          <w:szCs w:val="28"/>
        </w:rPr>
        <w:t xml:space="preserve">To maintain appropriate </w:t>
      </w:r>
      <w:r w:rsidR="003137C1" w:rsidRPr="003137C1">
        <w:rPr>
          <w:sz w:val="28"/>
          <w:szCs w:val="28"/>
        </w:rPr>
        <w:t>fi</w:t>
      </w:r>
      <w:r w:rsidRPr="003137C1">
        <w:rPr>
          <w:sz w:val="28"/>
          <w:szCs w:val="28"/>
        </w:rPr>
        <w:t xml:space="preserve">ling and archival systems for the Choirs in accordance with </w:t>
      </w:r>
      <w:r w:rsidR="003137C1" w:rsidRPr="003137C1">
        <w:rPr>
          <w:sz w:val="28"/>
          <w:szCs w:val="28"/>
        </w:rPr>
        <w:t>data</w:t>
      </w:r>
      <w:r w:rsidRPr="003137C1">
        <w:rPr>
          <w:sz w:val="28"/>
          <w:szCs w:val="28"/>
        </w:rPr>
        <w:t xml:space="preserve"> protection requirements.</w:t>
      </w:r>
    </w:p>
    <w:p w14:paraId="600D7B26" w14:textId="6D0600C6" w:rsidR="00096BD6" w:rsidRDefault="00096BD6" w:rsidP="003137C1">
      <w:pPr>
        <w:pStyle w:val="ListParagraph"/>
        <w:spacing w:after="0"/>
        <w:rPr>
          <w:sz w:val="28"/>
          <w:szCs w:val="28"/>
        </w:rPr>
      </w:pPr>
    </w:p>
    <w:p w14:paraId="53D542AA" w14:textId="77777777" w:rsidR="002D35D1" w:rsidRPr="002D35D1" w:rsidRDefault="002D35D1" w:rsidP="002D35D1">
      <w:pPr>
        <w:rPr>
          <w:b/>
          <w:sz w:val="28"/>
          <w:szCs w:val="28"/>
        </w:rPr>
      </w:pPr>
      <w:r w:rsidRPr="002D35D1">
        <w:rPr>
          <w:b/>
          <w:sz w:val="28"/>
          <w:szCs w:val="28"/>
        </w:rPr>
        <w:t xml:space="preserve">Required skills and experience </w:t>
      </w:r>
    </w:p>
    <w:p w14:paraId="376B5B16" w14:textId="10F665DA" w:rsidR="002D35D1" w:rsidRPr="002D35D1" w:rsidRDefault="002D35D1" w:rsidP="002D35D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Experience managing a choir while ideal is not essential</w:t>
      </w:r>
    </w:p>
    <w:p w14:paraId="2C9220FA" w14:textId="57AE1284" w:rsidR="002D35D1" w:rsidRPr="002D35D1" w:rsidRDefault="002D35D1" w:rsidP="002D35D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Experience of managing children is essential</w:t>
      </w:r>
    </w:p>
    <w:p w14:paraId="7D07E352" w14:textId="4C09463E" w:rsidR="002D35D1" w:rsidRPr="002D35D1" w:rsidRDefault="002D35D1" w:rsidP="002D35D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Experience in the voluntary/not-for-profit sector preferred</w:t>
      </w:r>
    </w:p>
    <w:p w14:paraId="32A8AC16" w14:textId="1AD88EC5" w:rsidR="002D35D1" w:rsidRPr="002D35D1" w:rsidRDefault="002D35D1" w:rsidP="002D35D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Relationship management experience with parents, staff and external stakeholders is essential</w:t>
      </w:r>
    </w:p>
    <w:p w14:paraId="0BDEA608" w14:textId="00E9D1AB" w:rsidR="002D35D1" w:rsidRPr="002D35D1" w:rsidRDefault="002D35D1" w:rsidP="002D35D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 xml:space="preserve">Excellent organisational skills </w:t>
      </w:r>
    </w:p>
    <w:p w14:paraId="779432CE" w14:textId="251D4625" w:rsidR="002D35D1" w:rsidRPr="002D35D1" w:rsidRDefault="002D35D1" w:rsidP="002D35D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Proven ability in promoting events</w:t>
      </w:r>
    </w:p>
    <w:p w14:paraId="0B6E07FE" w14:textId="6F18B5AF" w:rsidR="002D35D1" w:rsidRPr="002D35D1" w:rsidRDefault="002D35D1" w:rsidP="002D35D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 xml:space="preserve">Excellent IT skills </w:t>
      </w:r>
    </w:p>
    <w:p w14:paraId="2C4F3EA2" w14:textId="21FEE16A" w:rsidR="00D055B9" w:rsidRPr="002D35D1" w:rsidRDefault="002D35D1" w:rsidP="002D35D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Proven stakeholder management skills</w:t>
      </w:r>
    </w:p>
    <w:p w14:paraId="735FF48C" w14:textId="68E1030A" w:rsidR="004240BC" w:rsidRDefault="004240BC" w:rsidP="00217F37">
      <w:pPr>
        <w:rPr>
          <w:color w:val="FF0000"/>
          <w:sz w:val="28"/>
          <w:szCs w:val="28"/>
        </w:rPr>
      </w:pPr>
    </w:p>
    <w:p w14:paraId="1B3E774B" w14:textId="2BEC5827" w:rsidR="008E409D" w:rsidRDefault="008E409D" w:rsidP="00217F37">
      <w:pPr>
        <w:rPr>
          <w:sz w:val="28"/>
          <w:szCs w:val="28"/>
        </w:rPr>
      </w:pPr>
      <w:r w:rsidRPr="008E409D">
        <w:rPr>
          <w:sz w:val="28"/>
          <w:szCs w:val="28"/>
        </w:rPr>
        <w:t>The above contains the main outline of duties. However, the list is not exhaustive and the successful candidate will be expected to adapt a flexible approach to the role</w:t>
      </w:r>
      <w:r>
        <w:rPr>
          <w:sz w:val="28"/>
          <w:szCs w:val="28"/>
        </w:rPr>
        <w:t>.</w:t>
      </w:r>
    </w:p>
    <w:p w14:paraId="24FE8B97" w14:textId="77777777" w:rsidR="008E409D" w:rsidRPr="008E409D" w:rsidRDefault="008E409D" w:rsidP="00217F37">
      <w:pPr>
        <w:rPr>
          <w:sz w:val="28"/>
          <w:szCs w:val="28"/>
        </w:rPr>
      </w:pPr>
    </w:p>
    <w:p w14:paraId="7639C7ED" w14:textId="77777777" w:rsidR="002D35D1" w:rsidRPr="002D35D1" w:rsidRDefault="002D35D1" w:rsidP="002D35D1">
      <w:pPr>
        <w:rPr>
          <w:b/>
          <w:sz w:val="28"/>
          <w:szCs w:val="28"/>
        </w:rPr>
      </w:pPr>
      <w:r w:rsidRPr="002D35D1">
        <w:rPr>
          <w:b/>
          <w:sz w:val="28"/>
          <w:szCs w:val="28"/>
        </w:rPr>
        <w:lastRenderedPageBreak/>
        <w:t>Key behaviours</w:t>
      </w:r>
    </w:p>
    <w:p w14:paraId="1F9EFC81" w14:textId="6E635752" w:rsidR="002D35D1" w:rsidRPr="002D35D1" w:rsidRDefault="002D35D1" w:rsidP="002D35D1">
      <w:pPr>
        <w:pStyle w:val="ListParagraph"/>
        <w:numPr>
          <w:ilvl w:val="1"/>
          <w:numId w:val="7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Ability to work on their own and as part of a team</w:t>
      </w:r>
    </w:p>
    <w:p w14:paraId="31499BE8" w14:textId="6F08249D" w:rsidR="002D35D1" w:rsidRPr="002D35D1" w:rsidRDefault="002D35D1" w:rsidP="002D35D1">
      <w:pPr>
        <w:pStyle w:val="ListParagraph"/>
        <w:numPr>
          <w:ilvl w:val="1"/>
          <w:numId w:val="7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Flexible</w:t>
      </w:r>
    </w:p>
    <w:p w14:paraId="6FEEF236" w14:textId="69A1C9C2" w:rsidR="002D35D1" w:rsidRPr="002D35D1" w:rsidRDefault="002D35D1" w:rsidP="002D35D1">
      <w:pPr>
        <w:pStyle w:val="ListParagraph"/>
        <w:numPr>
          <w:ilvl w:val="1"/>
          <w:numId w:val="7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Ability to work collaboratively with the ordained ministers of the church and other parish team members</w:t>
      </w:r>
    </w:p>
    <w:p w14:paraId="6D51BDED" w14:textId="7663B47C" w:rsidR="002D35D1" w:rsidRPr="002D35D1" w:rsidRDefault="002D35D1" w:rsidP="002D35D1">
      <w:pPr>
        <w:pStyle w:val="ListParagraph"/>
        <w:numPr>
          <w:ilvl w:val="1"/>
          <w:numId w:val="7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An appreciation of confidentiality and discretion</w:t>
      </w:r>
    </w:p>
    <w:p w14:paraId="73F022BB" w14:textId="52C33706" w:rsidR="002D35D1" w:rsidRDefault="002D35D1" w:rsidP="002D35D1">
      <w:pPr>
        <w:pStyle w:val="ListParagraph"/>
        <w:numPr>
          <w:ilvl w:val="1"/>
          <w:numId w:val="7"/>
        </w:numPr>
        <w:spacing w:after="0"/>
        <w:rPr>
          <w:sz w:val="28"/>
          <w:szCs w:val="28"/>
        </w:rPr>
      </w:pPr>
      <w:r w:rsidRPr="002D35D1">
        <w:rPr>
          <w:sz w:val="28"/>
          <w:szCs w:val="28"/>
        </w:rPr>
        <w:t>Excellent interpersonal skills with emphases on dealing with internal and external stakeholders</w:t>
      </w:r>
    </w:p>
    <w:p w14:paraId="23E35823" w14:textId="77777777" w:rsidR="002D35D1" w:rsidRPr="002D35D1" w:rsidRDefault="002D35D1" w:rsidP="002D35D1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2D35D1">
        <w:rPr>
          <w:sz w:val="28"/>
          <w:szCs w:val="28"/>
        </w:rPr>
        <w:t>Proactive and uses own initiative</w:t>
      </w:r>
    </w:p>
    <w:p w14:paraId="197178F4" w14:textId="77777777" w:rsidR="009D7FCC" w:rsidRPr="009D7FCC" w:rsidRDefault="009D7FCC" w:rsidP="009D7FCC">
      <w:pPr>
        <w:spacing w:after="0"/>
        <w:rPr>
          <w:sz w:val="28"/>
          <w:szCs w:val="28"/>
        </w:rPr>
      </w:pPr>
    </w:p>
    <w:p w14:paraId="08E49C12" w14:textId="77777777" w:rsidR="009D7FCC" w:rsidRPr="009D7FCC" w:rsidRDefault="009D7FCC" w:rsidP="009D7FCC">
      <w:pPr>
        <w:spacing w:after="0"/>
        <w:rPr>
          <w:b/>
          <w:sz w:val="28"/>
          <w:szCs w:val="28"/>
        </w:rPr>
      </w:pPr>
      <w:r w:rsidRPr="009D7FCC">
        <w:rPr>
          <w:b/>
          <w:sz w:val="28"/>
          <w:szCs w:val="28"/>
        </w:rPr>
        <w:t>Benefits and Compensation</w:t>
      </w:r>
    </w:p>
    <w:p w14:paraId="4544244C" w14:textId="77777777" w:rsidR="009D7FCC" w:rsidRPr="009D7FCC" w:rsidRDefault="009D7FCC" w:rsidP="009D7FCC">
      <w:pPr>
        <w:spacing w:after="0"/>
        <w:rPr>
          <w:sz w:val="28"/>
          <w:szCs w:val="28"/>
        </w:rPr>
      </w:pPr>
    </w:p>
    <w:p w14:paraId="19AC9357" w14:textId="3B3851B8" w:rsidR="009D7FCC" w:rsidRPr="00FA3834" w:rsidRDefault="009D7FCC" w:rsidP="00FA3834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FA3834">
        <w:rPr>
          <w:sz w:val="28"/>
          <w:szCs w:val="28"/>
        </w:rPr>
        <w:t>Competitive salary DOE</w:t>
      </w:r>
    </w:p>
    <w:p w14:paraId="03F3E601" w14:textId="1A4D1E5B" w:rsidR="009D7FCC" w:rsidRDefault="000A22B6" w:rsidP="00FA3834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Working hours: 22 </w:t>
      </w:r>
      <w:r w:rsidR="00CB1B6D">
        <w:rPr>
          <w:sz w:val="28"/>
          <w:szCs w:val="28"/>
        </w:rPr>
        <w:t>hours</w:t>
      </w:r>
    </w:p>
    <w:p w14:paraId="2007C9C4" w14:textId="76E7A2AE" w:rsidR="00CB1B6D" w:rsidRPr="000A22B6" w:rsidRDefault="00CB1B6D" w:rsidP="00CB1B6D">
      <w:pPr>
        <w:pStyle w:val="ListParagraph"/>
        <w:spacing w:after="0"/>
        <w:ind w:left="1800"/>
        <w:rPr>
          <w:sz w:val="28"/>
          <w:szCs w:val="28"/>
        </w:rPr>
      </w:pPr>
      <w:r w:rsidRPr="000A22B6">
        <w:rPr>
          <w:sz w:val="28"/>
          <w:szCs w:val="28"/>
        </w:rPr>
        <w:t>Tuesday and Wednesday 2 – 6.30</w:t>
      </w:r>
    </w:p>
    <w:p w14:paraId="642E1528" w14:textId="6607027A" w:rsidR="00CB1B6D" w:rsidRPr="000A22B6" w:rsidRDefault="00CB1B6D" w:rsidP="00CB1B6D">
      <w:pPr>
        <w:pStyle w:val="ListParagraph"/>
        <w:spacing w:after="0"/>
        <w:ind w:left="1800"/>
        <w:rPr>
          <w:sz w:val="28"/>
          <w:szCs w:val="28"/>
        </w:rPr>
      </w:pPr>
      <w:r w:rsidRPr="000A22B6">
        <w:rPr>
          <w:sz w:val="28"/>
          <w:szCs w:val="28"/>
        </w:rPr>
        <w:t>Friday 2 -7.30</w:t>
      </w:r>
    </w:p>
    <w:p w14:paraId="35F6F9D5" w14:textId="3AD28575" w:rsidR="000A22B6" w:rsidRPr="000A22B6" w:rsidRDefault="000A22B6" w:rsidP="00CB1B6D">
      <w:pPr>
        <w:pStyle w:val="ListParagraph"/>
        <w:spacing w:after="0"/>
        <w:ind w:left="1800"/>
        <w:rPr>
          <w:sz w:val="28"/>
          <w:szCs w:val="28"/>
        </w:rPr>
      </w:pPr>
      <w:r w:rsidRPr="000A22B6">
        <w:rPr>
          <w:sz w:val="28"/>
          <w:szCs w:val="28"/>
        </w:rPr>
        <w:t>Saturday 2-4 (once a month)</w:t>
      </w:r>
    </w:p>
    <w:p w14:paraId="1930FAF7" w14:textId="297F8649" w:rsidR="00CB1B6D" w:rsidRPr="000A22B6" w:rsidRDefault="00CB1B6D" w:rsidP="00CB1B6D">
      <w:pPr>
        <w:pStyle w:val="ListParagraph"/>
        <w:spacing w:after="0"/>
        <w:ind w:left="1800"/>
        <w:rPr>
          <w:sz w:val="28"/>
          <w:szCs w:val="28"/>
        </w:rPr>
      </w:pPr>
      <w:r w:rsidRPr="000A22B6">
        <w:rPr>
          <w:sz w:val="28"/>
          <w:szCs w:val="28"/>
        </w:rPr>
        <w:t>Saturday 4 – 7.00</w:t>
      </w:r>
    </w:p>
    <w:p w14:paraId="344A828F" w14:textId="1C4F6C4C" w:rsidR="00CB1B6D" w:rsidRPr="000A22B6" w:rsidRDefault="00CB1B6D" w:rsidP="00CB1B6D">
      <w:pPr>
        <w:pStyle w:val="ListParagraph"/>
        <w:spacing w:after="0"/>
        <w:ind w:left="1800"/>
        <w:rPr>
          <w:sz w:val="28"/>
          <w:szCs w:val="28"/>
        </w:rPr>
      </w:pPr>
      <w:r w:rsidRPr="000A22B6">
        <w:rPr>
          <w:sz w:val="28"/>
          <w:szCs w:val="28"/>
        </w:rPr>
        <w:t>Sunday 9 -1.00</w:t>
      </w:r>
    </w:p>
    <w:p w14:paraId="3ECB57E1" w14:textId="742A90F4" w:rsidR="009D7FCC" w:rsidRPr="00FA3834" w:rsidRDefault="00CB1B6D" w:rsidP="00FA3834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Choir holidays is normally six weeks in Summer with an additional one weekend break after Christmas and Easter</w:t>
      </w:r>
    </w:p>
    <w:p w14:paraId="50293C91" w14:textId="19F73054" w:rsidR="009D7FCC" w:rsidRDefault="009D7FCC" w:rsidP="00FA3834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FA3834">
        <w:rPr>
          <w:sz w:val="28"/>
          <w:szCs w:val="28"/>
        </w:rPr>
        <w:t>Death-in-Service and generous leave policies e.g., Sick leave, Maternity, Adoptive, Paternity.</w:t>
      </w:r>
    </w:p>
    <w:p w14:paraId="5B9C2BCB" w14:textId="77777777" w:rsidR="00FA3834" w:rsidRDefault="00FA3834" w:rsidP="00FA3834">
      <w:pPr>
        <w:spacing w:after="0"/>
        <w:rPr>
          <w:sz w:val="28"/>
          <w:szCs w:val="28"/>
        </w:rPr>
      </w:pPr>
    </w:p>
    <w:p w14:paraId="0DE7D589" w14:textId="3956A87B" w:rsidR="00FA3834" w:rsidRDefault="00FA3834" w:rsidP="00FA3834">
      <w:pPr>
        <w:spacing w:after="0"/>
        <w:rPr>
          <w:sz w:val="28"/>
          <w:szCs w:val="28"/>
        </w:rPr>
      </w:pPr>
    </w:p>
    <w:p w14:paraId="4C8A3B64" w14:textId="3BAFF14A" w:rsidR="000A22B6" w:rsidRDefault="000A22B6" w:rsidP="00FA38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Letter of Application together with a current </w:t>
      </w:r>
      <w:r>
        <w:rPr>
          <w:i/>
          <w:sz w:val="28"/>
          <w:szCs w:val="28"/>
        </w:rPr>
        <w:t>CV</w:t>
      </w:r>
      <w:r>
        <w:rPr>
          <w:sz w:val="28"/>
          <w:szCs w:val="28"/>
        </w:rPr>
        <w:t xml:space="preserve"> should be sent to:</w:t>
      </w:r>
    </w:p>
    <w:p w14:paraId="67C86FEF" w14:textId="5365E0EF" w:rsidR="000A22B6" w:rsidRPr="000A22B6" w:rsidRDefault="000A22B6" w:rsidP="00FA3834">
      <w:pPr>
        <w:spacing w:after="0"/>
        <w:rPr>
          <w:sz w:val="28"/>
          <w:szCs w:val="28"/>
        </w:rPr>
      </w:pPr>
      <w:r w:rsidRPr="000A22B6">
        <w:rPr>
          <w:sz w:val="28"/>
          <w:szCs w:val="28"/>
        </w:rPr>
        <w:t>The Reverend Administrator</w:t>
      </w:r>
    </w:p>
    <w:p w14:paraId="06730499" w14:textId="63580A1F" w:rsidR="000A22B6" w:rsidRPr="000A22B6" w:rsidRDefault="000A22B6" w:rsidP="00FA3834">
      <w:pPr>
        <w:spacing w:after="0"/>
        <w:rPr>
          <w:sz w:val="28"/>
          <w:szCs w:val="28"/>
        </w:rPr>
      </w:pPr>
      <w:r w:rsidRPr="000A22B6">
        <w:rPr>
          <w:sz w:val="28"/>
          <w:szCs w:val="28"/>
        </w:rPr>
        <w:t>St Mary’s Pro-Cathedral</w:t>
      </w:r>
    </w:p>
    <w:p w14:paraId="43892EBD" w14:textId="75CB4BB4" w:rsidR="000A22B6" w:rsidRPr="000A22B6" w:rsidRDefault="000A22B6" w:rsidP="00FA3834">
      <w:pPr>
        <w:spacing w:after="0"/>
        <w:rPr>
          <w:sz w:val="28"/>
          <w:szCs w:val="28"/>
        </w:rPr>
      </w:pPr>
      <w:r w:rsidRPr="000A22B6">
        <w:rPr>
          <w:sz w:val="28"/>
          <w:szCs w:val="28"/>
        </w:rPr>
        <w:t>83 Marlborough Street</w:t>
      </w:r>
    </w:p>
    <w:p w14:paraId="13241D79" w14:textId="218AF80E" w:rsidR="000A22B6" w:rsidRDefault="000A22B6" w:rsidP="00FA3834">
      <w:pPr>
        <w:spacing w:after="0"/>
        <w:rPr>
          <w:sz w:val="28"/>
          <w:szCs w:val="28"/>
        </w:rPr>
      </w:pPr>
      <w:r w:rsidRPr="000A22B6">
        <w:rPr>
          <w:sz w:val="28"/>
          <w:szCs w:val="28"/>
        </w:rPr>
        <w:t>Dublin D01 TX49</w:t>
      </w:r>
    </w:p>
    <w:p w14:paraId="6B5AE96E" w14:textId="77777777" w:rsidR="000A22B6" w:rsidRDefault="000A22B6" w:rsidP="00FA3834">
      <w:pPr>
        <w:spacing w:after="0"/>
        <w:rPr>
          <w:sz w:val="28"/>
          <w:szCs w:val="28"/>
        </w:rPr>
      </w:pPr>
    </w:p>
    <w:p w14:paraId="331975A7" w14:textId="124134E8" w:rsidR="000A22B6" w:rsidRPr="000A22B6" w:rsidRDefault="000A22B6" w:rsidP="00FA38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 by email to: </w:t>
      </w:r>
      <w:r w:rsidRPr="000A22B6">
        <w:rPr>
          <w:color w:val="4472C4" w:themeColor="accent5"/>
          <w:sz w:val="28"/>
          <w:szCs w:val="28"/>
        </w:rPr>
        <w:t>stmarysprocathedral@gmail.com</w:t>
      </w:r>
    </w:p>
    <w:p w14:paraId="11F790C9" w14:textId="454406D0" w:rsidR="00FA3834" w:rsidRDefault="00FA3834" w:rsidP="00FA3834">
      <w:pPr>
        <w:spacing w:after="0"/>
        <w:rPr>
          <w:sz w:val="28"/>
          <w:szCs w:val="28"/>
        </w:rPr>
      </w:pPr>
    </w:p>
    <w:p w14:paraId="5DC63918" w14:textId="0E74F340" w:rsidR="000A22B6" w:rsidRPr="000A22B6" w:rsidRDefault="000A22B6" w:rsidP="00FA3834">
      <w:pPr>
        <w:spacing w:after="0"/>
        <w:rPr>
          <w:b/>
          <w:sz w:val="28"/>
          <w:szCs w:val="28"/>
        </w:rPr>
      </w:pPr>
      <w:r w:rsidRPr="000A22B6">
        <w:rPr>
          <w:b/>
          <w:sz w:val="28"/>
          <w:szCs w:val="28"/>
        </w:rPr>
        <w:t xml:space="preserve">Closing date: Friday </w:t>
      </w:r>
      <w:r w:rsidR="00383277">
        <w:rPr>
          <w:b/>
          <w:sz w:val="28"/>
          <w:szCs w:val="28"/>
        </w:rPr>
        <w:t>15</w:t>
      </w:r>
      <w:bookmarkStart w:id="0" w:name="_GoBack"/>
      <w:bookmarkEnd w:id="0"/>
      <w:r w:rsidRPr="000A22B6">
        <w:rPr>
          <w:b/>
          <w:sz w:val="28"/>
          <w:szCs w:val="28"/>
          <w:vertAlign w:val="superscript"/>
        </w:rPr>
        <w:t>th</w:t>
      </w:r>
      <w:r w:rsidRPr="000A22B6">
        <w:rPr>
          <w:b/>
          <w:sz w:val="28"/>
          <w:szCs w:val="28"/>
        </w:rPr>
        <w:t xml:space="preserve"> July 2022</w:t>
      </w:r>
    </w:p>
    <w:sectPr w:rsidR="000A22B6" w:rsidRPr="000A2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3698" w16cex:dateUtc="2022-06-14T15:32:00Z"/>
  <w16cex:commentExtensible w16cex:durableId="265336BD" w16cex:dateUtc="2022-06-14T15:33:00Z"/>
  <w16cex:commentExtensible w16cex:durableId="26533705" w16cex:dateUtc="2022-06-14T15:34:00Z"/>
  <w16cex:commentExtensible w16cex:durableId="2653365B" w16cex:dateUtc="2022-06-14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ABFCBF" w16cid:durableId="26533698"/>
  <w16cid:commentId w16cid:paraId="2AAF8346" w16cid:durableId="265336BD"/>
  <w16cid:commentId w16cid:paraId="45A07992" w16cid:durableId="26533705"/>
  <w16cid:commentId w16cid:paraId="68C9B684" w16cid:durableId="265336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96D0B" w14:textId="77777777" w:rsidR="00FC3BD8" w:rsidRDefault="00FC3BD8" w:rsidP="00217F37">
      <w:pPr>
        <w:spacing w:after="0" w:line="240" w:lineRule="auto"/>
      </w:pPr>
      <w:r>
        <w:separator/>
      </w:r>
    </w:p>
  </w:endnote>
  <w:endnote w:type="continuationSeparator" w:id="0">
    <w:p w14:paraId="07B5DED6" w14:textId="77777777" w:rsidR="00FC3BD8" w:rsidRDefault="00FC3BD8" w:rsidP="0021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A8CB" w14:textId="77777777" w:rsidR="00217F37" w:rsidRDefault="00217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D313" w14:textId="77777777" w:rsidR="00217F37" w:rsidRDefault="00217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7949" w14:textId="77777777" w:rsidR="00217F37" w:rsidRDefault="00217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A483A" w14:textId="77777777" w:rsidR="00FC3BD8" w:rsidRDefault="00FC3BD8" w:rsidP="00217F37">
      <w:pPr>
        <w:spacing w:after="0" w:line="240" w:lineRule="auto"/>
      </w:pPr>
      <w:r>
        <w:separator/>
      </w:r>
    </w:p>
  </w:footnote>
  <w:footnote w:type="continuationSeparator" w:id="0">
    <w:p w14:paraId="374B5DFC" w14:textId="77777777" w:rsidR="00FC3BD8" w:rsidRDefault="00FC3BD8" w:rsidP="0021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BCA2" w14:textId="77777777" w:rsidR="00217F37" w:rsidRDefault="00217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E51B4" w14:textId="77777777" w:rsidR="00217F37" w:rsidRDefault="00217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976B" w14:textId="77777777" w:rsidR="00217F37" w:rsidRDefault="00217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424"/>
    <w:multiLevelType w:val="hybridMultilevel"/>
    <w:tmpl w:val="15083B0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24E97"/>
    <w:multiLevelType w:val="hybridMultilevel"/>
    <w:tmpl w:val="82EE6CB6"/>
    <w:lvl w:ilvl="0" w:tplc="146E3FE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48C2"/>
    <w:multiLevelType w:val="hybridMultilevel"/>
    <w:tmpl w:val="AC441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E3FE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707"/>
    <w:multiLevelType w:val="hybridMultilevel"/>
    <w:tmpl w:val="04D0F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2B41"/>
    <w:multiLevelType w:val="hybridMultilevel"/>
    <w:tmpl w:val="2F1838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1056"/>
    <w:multiLevelType w:val="hybridMultilevel"/>
    <w:tmpl w:val="E99469D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87382D"/>
    <w:multiLevelType w:val="hybridMultilevel"/>
    <w:tmpl w:val="A6A6D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F1E3D"/>
    <w:multiLevelType w:val="hybridMultilevel"/>
    <w:tmpl w:val="659C99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4EE6"/>
    <w:multiLevelType w:val="hybridMultilevel"/>
    <w:tmpl w:val="3E9A2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10E6"/>
    <w:multiLevelType w:val="hybridMultilevel"/>
    <w:tmpl w:val="E98E7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30F5F"/>
    <w:multiLevelType w:val="hybridMultilevel"/>
    <w:tmpl w:val="DF0204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D624F"/>
    <w:multiLevelType w:val="hybridMultilevel"/>
    <w:tmpl w:val="6B3C3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71C23"/>
    <w:multiLevelType w:val="hybridMultilevel"/>
    <w:tmpl w:val="5002F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C5ADD"/>
    <w:multiLevelType w:val="hybridMultilevel"/>
    <w:tmpl w:val="38662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E3293"/>
    <w:multiLevelType w:val="hybridMultilevel"/>
    <w:tmpl w:val="BDF4C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12"/>
    <w:rsid w:val="000679AD"/>
    <w:rsid w:val="00096BD6"/>
    <w:rsid w:val="000A22B6"/>
    <w:rsid w:val="00111E12"/>
    <w:rsid w:val="0017341A"/>
    <w:rsid w:val="001F544A"/>
    <w:rsid w:val="00217F37"/>
    <w:rsid w:val="00256AF3"/>
    <w:rsid w:val="002D35D1"/>
    <w:rsid w:val="003137C1"/>
    <w:rsid w:val="0034177A"/>
    <w:rsid w:val="00371580"/>
    <w:rsid w:val="00383277"/>
    <w:rsid w:val="003A2C44"/>
    <w:rsid w:val="004156ED"/>
    <w:rsid w:val="004240BC"/>
    <w:rsid w:val="0059778C"/>
    <w:rsid w:val="005B7FAC"/>
    <w:rsid w:val="005D57A5"/>
    <w:rsid w:val="006C01E3"/>
    <w:rsid w:val="006E5C47"/>
    <w:rsid w:val="00721AE3"/>
    <w:rsid w:val="007352F1"/>
    <w:rsid w:val="007D006D"/>
    <w:rsid w:val="007F0226"/>
    <w:rsid w:val="008B0C2D"/>
    <w:rsid w:val="008E409D"/>
    <w:rsid w:val="009D7FCC"/>
    <w:rsid w:val="00A45710"/>
    <w:rsid w:val="00AC67EA"/>
    <w:rsid w:val="00AE14B5"/>
    <w:rsid w:val="00B84AED"/>
    <w:rsid w:val="00C0254B"/>
    <w:rsid w:val="00C11B72"/>
    <w:rsid w:val="00C67374"/>
    <w:rsid w:val="00CB1B6D"/>
    <w:rsid w:val="00D055B9"/>
    <w:rsid w:val="00DD3A7E"/>
    <w:rsid w:val="00E0529E"/>
    <w:rsid w:val="00E8645E"/>
    <w:rsid w:val="00F3240C"/>
    <w:rsid w:val="00FA3834"/>
    <w:rsid w:val="00FA3BE7"/>
    <w:rsid w:val="00FB73AA"/>
    <w:rsid w:val="00FC3BD8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337B6"/>
  <w15:chartTrackingRefBased/>
  <w15:docId w15:val="{D79E3FDF-B34A-486D-9BC4-0274853F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37"/>
  </w:style>
  <w:style w:type="paragraph" w:styleId="Footer">
    <w:name w:val="footer"/>
    <w:basedOn w:val="Normal"/>
    <w:link w:val="FooterChar"/>
    <w:uiPriority w:val="99"/>
    <w:unhideWhenUsed/>
    <w:rsid w:val="00217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37"/>
  </w:style>
  <w:style w:type="character" w:styleId="CommentReference">
    <w:name w:val="annotation reference"/>
    <w:basedOn w:val="DefaultParagraphFont"/>
    <w:uiPriority w:val="99"/>
    <w:semiHidden/>
    <w:unhideWhenUsed/>
    <w:rsid w:val="00AC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2022-06-14T15:31:00Z</dcterms:created>
  <dcterms:modified xsi:type="dcterms:W3CDTF">2022-06-27T10:47:00Z</dcterms:modified>
</cp:coreProperties>
</file>